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1A" w:rsidRPr="00A85E1A" w:rsidRDefault="00A85E1A" w:rsidP="00A85E1A">
      <w:pPr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r w:rsidRPr="00A85E1A">
        <w:rPr>
          <w:rFonts w:ascii="Times New Roman" w:hAnsi="Times New Roman" w:cs="Times New Roman"/>
          <w:b/>
          <w:sz w:val="36"/>
          <w:szCs w:val="24"/>
        </w:rPr>
        <w:t>Southeast Asia</w:t>
      </w:r>
    </w:p>
    <w:bookmarkEnd w:id="0"/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Ten Geographic Qualities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Physical Geography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 xml:space="preserve">Cultural Geography 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Regions &amp; States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Ten Geographic Qualities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1. Land is fragmented into numerous peninsulas &amp; islands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2. Cultural Fragmentation (linguistic &amp; religious geographies)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Ten Geographic Qualities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3. Powerful Foreign Influences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 xml:space="preserve">4. Political instability &amp; conflict 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5. Population strongly clustered even in rural areas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 xml:space="preserve">Ten Geographic Qualities 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6. Poor Intraregional communications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 xml:space="preserve">7. Agricultural mainstay of the </w:t>
      </w:r>
      <w:proofErr w:type="spellStart"/>
      <w:r w:rsidRPr="00A85E1A">
        <w:rPr>
          <w:rFonts w:ascii="Times New Roman" w:hAnsi="Times New Roman" w:cs="Times New Roman"/>
          <w:sz w:val="24"/>
          <w:szCs w:val="24"/>
        </w:rPr>
        <w:t>econonmies</w:t>
      </w:r>
      <w:proofErr w:type="spellEnd"/>
      <w:r w:rsidRPr="00A8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8.  No dominant state although China &amp; India have exerted powerful influence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Ten Geographic Qualities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 xml:space="preserve">9. Emergence of Newly Industrialized Countries of Singapore 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 xml:space="preserve">10. Former Colonial Domination of this region </w:t>
      </w:r>
      <w:r w:rsidRPr="00A85E1A">
        <w:rPr>
          <w:rFonts w:ascii="Times New Roman" w:hAnsi="Times New Roman" w:cs="Times New Roman"/>
          <w:sz w:val="24"/>
          <w:szCs w:val="24"/>
        </w:rPr>
        <w:tab/>
      </w:r>
      <w:r w:rsidRPr="00A85E1A">
        <w:rPr>
          <w:rFonts w:ascii="Times New Roman" w:hAnsi="Times New Roman" w:cs="Times New Roman"/>
          <w:sz w:val="24"/>
          <w:szCs w:val="24"/>
        </w:rPr>
        <w:tab/>
      </w:r>
      <w:r w:rsidRPr="00A85E1A">
        <w:rPr>
          <w:rFonts w:ascii="Times New Roman" w:hAnsi="Times New Roman" w:cs="Times New Roman"/>
          <w:sz w:val="24"/>
          <w:szCs w:val="24"/>
        </w:rPr>
        <w:tab/>
      </w:r>
      <w:r w:rsidRPr="00A85E1A">
        <w:rPr>
          <w:rFonts w:ascii="Times New Roman" w:hAnsi="Times New Roman" w:cs="Times New Roman"/>
          <w:sz w:val="24"/>
          <w:szCs w:val="24"/>
        </w:rPr>
        <w:tab/>
      </w:r>
      <w:r w:rsidRPr="00A85E1A">
        <w:rPr>
          <w:rFonts w:ascii="Times New Roman" w:hAnsi="Times New Roman" w:cs="Times New Roman"/>
          <w:sz w:val="24"/>
          <w:szCs w:val="24"/>
        </w:rPr>
        <w:tab/>
      </w:r>
      <w:r w:rsidRPr="00A85E1A">
        <w:rPr>
          <w:rFonts w:ascii="Times New Roman" w:hAnsi="Times New Roman" w:cs="Times New Roman"/>
          <w:sz w:val="24"/>
          <w:szCs w:val="24"/>
        </w:rPr>
        <w:tab/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Relative Location of Southeast Asia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Centrally located between South Asia, and the Pacific Ocean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North of Oceania Asia and south of China &amp; Japan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Southeast Asia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Ten Geographic Qualities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Physical Geography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lastRenderedPageBreak/>
        <w:t xml:space="preserve">Cultural Geography 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Regions &amp; States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Physical Geography of Southeast Asia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Plate Tectonics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Plateaus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Deserts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Mountains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 xml:space="preserve">Rivers 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Lakes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Climates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Physical Geography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  <w:u w:val="single"/>
        </w:rPr>
        <w:t>Plate Tectonics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5E1A">
        <w:rPr>
          <w:rFonts w:ascii="Times New Roman" w:hAnsi="Times New Roman" w:cs="Times New Roman"/>
          <w:sz w:val="24"/>
          <w:szCs w:val="24"/>
        </w:rPr>
        <w:t>Subduction</w:t>
      </w:r>
      <w:proofErr w:type="spellEnd"/>
      <w:r w:rsidRPr="00A85E1A">
        <w:rPr>
          <w:rFonts w:ascii="Times New Roman" w:hAnsi="Times New Roman" w:cs="Times New Roman"/>
          <w:sz w:val="24"/>
          <w:szCs w:val="24"/>
        </w:rPr>
        <w:t xml:space="preserve"> of the Eurasian, Indian and Philippine Plates have created the Philippine &amp; Indonesian archipelago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br/>
        <w:t>Physical Geography of Southeast Asia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  <w:u w:val="single"/>
        </w:rPr>
        <w:t xml:space="preserve">Rivers  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Mekong River</w:t>
      </w:r>
      <w:r w:rsidRPr="00A85E1A">
        <w:rPr>
          <w:rFonts w:ascii="Times New Roman" w:hAnsi="Times New Roman" w:cs="Times New Roman"/>
          <w:sz w:val="24"/>
          <w:szCs w:val="24"/>
        </w:rPr>
        <w:tab/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Irrawaddy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  <w:u w:val="single"/>
        </w:rPr>
        <w:t xml:space="preserve">Landforms 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Volcanic Archipelagos - Volcanic Islands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Himalayan foothills extend into Myanmar &amp; Thailand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br/>
        <w:t>Physical Geography of Southeast Asia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  <w:u w:val="single"/>
        </w:rPr>
        <w:t>Climates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Tropical Rainforest Climate dominates Malaysia &amp; Indonesia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lastRenderedPageBreak/>
        <w:t>Tropical Savanna Climate dominates the northern portion of SE Asia including Thailand, Cambodia &amp; the southern part of Vietnam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Southeast Asia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 xml:space="preserve">Ten Geographic Qualities 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 xml:space="preserve">Physical Geography 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 xml:space="preserve">Cultural Geography 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Regions &amp; States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br/>
        <w:t>Cultural Geography of Southeast Asia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Population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Languages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Religion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Agriculture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Economics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 xml:space="preserve">Historical                        </w:t>
      </w:r>
      <w:r w:rsidRPr="00A85E1A">
        <w:rPr>
          <w:rFonts w:ascii="Times New Roman" w:hAnsi="Times New Roman" w:cs="Times New Roman"/>
          <w:sz w:val="24"/>
          <w:szCs w:val="24"/>
        </w:rPr>
        <w:tab/>
      </w:r>
      <w:r w:rsidRPr="00A85E1A">
        <w:rPr>
          <w:rFonts w:ascii="Times New Roman" w:hAnsi="Times New Roman" w:cs="Times New Roman"/>
          <w:sz w:val="24"/>
          <w:szCs w:val="24"/>
        </w:rPr>
        <w:tab/>
        <w:t>Geography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br/>
        <w:t>Cultural Geography of Southeast Asia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  <w:u w:val="single"/>
        </w:rPr>
        <w:t>Religion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Buddhism dominates northern SE Asia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Thailand, Myanmar, Vietnam, Laos &amp; Cambodia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Islam dominates Malaysia &amp; Indonesia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Christianity in the Philippines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br/>
        <w:t>Cultural Geography of Southeast Asia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  <w:u w:val="single"/>
        </w:rPr>
        <w:t>Religion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 xml:space="preserve"> Religious landscapes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lastRenderedPageBreak/>
        <w:br/>
        <w:t>Cultural Geography of Southeast Asia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  <w:u w:val="single"/>
        </w:rPr>
        <w:t>Agriculture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5E1A">
        <w:rPr>
          <w:rFonts w:ascii="Times New Roman" w:hAnsi="Times New Roman" w:cs="Times New Roman"/>
          <w:sz w:val="24"/>
          <w:szCs w:val="24"/>
          <w:u w:val="single"/>
        </w:rPr>
        <w:t>subsistence</w:t>
      </w:r>
      <w:proofErr w:type="gramEnd"/>
      <w:r w:rsidRPr="00A85E1A">
        <w:rPr>
          <w:rFonts w:ascii="Times New Roman" w:hAnsi="Times New Roman" w:cs="Times New Roman"/>
          <w:sz w:val="24"/>
          <w:szCs w:val="24"/>
          <w:u w:val="single"/>
        </w:rPr>
        <w:t xml:space="preserve"> farming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5E1A">
        <w:rPr>
          <w:rFonts w:ascii="Times New Roman" w:hAnsi="Times New Roman" w:cs="Times New Roman"/>
          <w:sz w:val="24"/>
          <w:szCs w:val="24"/>
          <w:u w:val="single"/>
        </w:rPr>
        <w:t>intensive</w:t>
      </w:r>
      <w:proofErr w:type="gramEnd"/>
      <w:r w:rsidRPr="00A85E1A">
        <w:rPr>
          <w:rFonts w:ascii="Times New Roman" w:hAnsi="Times New Roman" w:cs="Times New Roman"/>
          <w:sz w:val="24"/>
          <w:szCs w:val="24"/>
          <w:u w:val="single"/>
        </w:rPr>
        <w:t xml:space="preserve"> rice farming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Southeast Asia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Ten Geographic Qualities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Physical Geography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 xml:space="preserve">Cultural Geography </w:t>
      </w:r>
    </w:p>
    <w:p w:rsidR="00A85E1A" w:rsidRPr="00A85E1A" w:rsidRDefault="00A85E1A" w:rsidP="00A85E1A">
      <w:pPr>
        <w:rPr>
          <w:rFonts w:ascii="Times New Roman" w:hAnsi="Times New Roman" w:cs="Times New Roman"/>
          <w:sz w:val="24"/>
          <w:szCs w:val="24"/>
        </w:rPr>
      </w:pPr>
      <w:r w:rsidRPr="00A85E1A">
        <w:rPr>
          <w:rFonts w:ascii="Times New Roman" w:hAnsi="Times New Roman" w:cs="Times New Roman"/>
          <w:sz w:val="24"/>
          <w:szCs w:val="24"/>
        </w:rPr>
        <w:t>Regions &amp; States</w:t>
      </w:r>
    </w:p>
    <w:p w:rsidR="00BD4934" w:rsidRPr="00A85E1A" w:rsidRDefault="00A85E1A">
      <w:pPr>
        <w:rPr>
          <w:rFonts w:ascii="Times New Roman" w:hAnsi="Times New Roman" w:cs="Times New Roman"/>
          <w:sz w:val="24"/>
          <w:szCs w:val="24"/>
        </w:rPr>
      </w:pPr>
    </w:p>
    <w:sectPr w:rsidR="00BD4934" w:rsidRPr="00A8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1A"/>
    <w:rsid w:val="00993419"/>
    <w:rsid w:val="00A85E1A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1</cp:revision>
  <dcterms:created xsi:type="dcterms:W3CDTF">2013-05-08T02:53:00Z</dcterms:created>
  <dcterms:modified xsi:type="dcterms:W3CDTF">2013-05-08T02:54:00Z</dcterms:modified>
</cp:coreProperties>
</file>